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4C" w:rsidRDefault="00705D4C">
      <w:pPr>
        <w:rPr>
          <w:sz w:val="32"/>
          <w:szCs w:val="32"/>
        </w:rPr>
      </w:pPr>
    </w:p>
    <w:p w:rsidR="00B570D4" w:rsidRDefault="00EC50A0">
      <w:pPr>
        <w:rPr>
          <w:sz w:val="32"/>
          <w:szCs w:val="32"/>
        </w:rPr>
      </w:pPr>
      <w:r>
        <w:rPr>
          <w:sz w:val="32"/>
          <w:szCs w:val="32"/>
        </w:rPr>
        <w:t>ДО                                                                                                                        КМЕТА                                                                                                                           НА ОБЩИНА ПОПОВО</w:t>
      </w:r>
    </w:p>
    <w:p w:rsidR="00620823" w:rsidRDefault="00620823">
      <w:pPr>
        <w:rPr>
          <w:sz w:val="32"/>
          <w:szCs w:val="32"/>
        </w:rPr>
      </w:pPr>
    </w:p>
    <w:p w:rsidR="00EC50A0" w:rsidRPr="00F35BF8" w:rsidRDefault="00C00FCF" w:rsidP="00C00FCF">
      <w:pPr>
        <w:jc w:val="center"/>
        <w:rPr>
          <w:sz w:val="32"/>
          <w:szCs w:val="32"/>
          <w:u w:val="single"/>
        </w:rPr>
      </w:pPr>
      <w:r w:rsidRPr="00F35BF8">
        <w:rPr>
          <w:sz w:val="32"/>
          <w:szCs w:val="32"/>
          <w:u w:val="single"/>
        </w:rPr>
        <w:t xml:space="preserve">ПЛАН ПРОГРАМА                                                                                                      ЗА ДЕЙНОСТТА НА НАРОДНО ЧИТАЛИЩЕ                                                          „АРСО ОВЧАРОВ - 1904” С. ДОЛЕЦ                                              </w:t>
      </w:r>
      <w:r w:rsidR="006F4EA3" w:rsidRPr="00F35BF8">
        <w:rPr>
          <w:sz w:val="32"/>
          <w:szCs w:val="32"/>
          <w:u w:val="single"/>
        </w:rPr>
        <w:t xml:space="preserve">                         ЗА 2019</w:t>
      </w:r>
      <w:r w:rsidRPr="00F35BF8">
        <w:rPr>
          <w:sz w:val="32"/>
          <w:szCs w:val="32"/>
          <w:u w:val="single"/>
        </w:rPr>
        <w:t xml:space="preserve"> ГОДИНА</w:t>
      </w:r>
    </w:p>
    <w:p w:rsidR="00705D4C" w:rsidRDefault="00705D4C" w:rsidP="00705D4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План програмата за развитие на читалищната дейност </w:t>
      </w:r>
      <w:r w:rsidR="008750DF">
        <w:rPr>
          <w:sz w:val="32"/>
          <w:szCs w:val="32"/>
        </w:rPr>
        <w:t>е съобразена с изискванията на Закона на народните читалища.</w:t>
      </w:r>
      <w:r w:rsidR="00CD7785">
        <w:rPr>
          <w:sz w:val="32"/>
          <w:szCs w:val="32"/>
        </w:rPr>
        <w:t xml:space="preserve"> Изготвянето</w:t>
      </w:r>
      <w:r w:rsidR="00D11871">
        <w:rPr>
          <w:sz w:val="32"/>
          <w:szCs w:val="32"/>
        </w:rPr>
        <w:t xml:space="preserve"> на Програмата </w:t>
      </w:r>
      <w:r w:rsidR="00CD7785">
        <w:rPr>
          <w:sz w:val="32"/>
          <w:szCs w:val="32"/>
        </w:rPr>
        <w:t xml:space="preserve"> цели обединяване на усилията за развитие и утвърждаване на читалището като важна обществена институция.</w:t>
      </w:r>
    </w:p>
    <w:p w:rsidR="00C00FCF" w:rsidRDefault="00C00FCF" w:rsidP="00C00FCF">
      <w:pPr>
        <w:rPr>
          <w:sz w:val="32"/>
          <w:szCs w:val="32"/>
        </w:rPr>
      </w:pPr>
      <w:r>
        <w:rPr>
          <w:sz w:val="32"/>
          <w:szCs w:val="32"/>
        </w:rPr>
        <w:t xml:space="preserve"> Народно читалище „Арсо Овчаров - 1904”с.</w:t>
      </w:r>
      <w:r w:rsidR="00D11871">
        <w:rPr>
          <w:sz w:val="32"/>
          <w:szCs w:val="32"/>
        </w:rPr>
        <w:t xml:space="preserve"> Долец е </w:t>
      </w:r>
      <w:r>
        <w:rPr>
          <w:sz w:val="32"/>
          <w:szCs w:val="32"/>
        </w:rPr>
        <w:t>самоуправляваща се култур</w:t>
      </w:r>
      <w:r w:rsidR="00CD7785">
        <w:rPr>
          <w:sz w:val="32"/>
          <w:szCs w:val="32"/>
        </w:rPr>
        <w:t>но – просветна институция.</w:t>
      </w:r>
      <w:r>
        <w:rPr>
          <w:sz w:val="32"/>
          <w:szCs w:val="32"/>
        </w:rPr>
        <w:t xml:space="preserve">                                  То е юридическо лице с нестопанска цел и работи в полза на обществото.                                                                                             </w:t>
      </w:r>
      <w:r w:rsidR="00E05BCE">
        <w:rPr>
          <w:sz w:val="32"/>
          <w:szCs w:val="32"/>
        </w:rPr>
        <w:t xml:space="preserve"> </w:t>
      </w:r>
    </w:p>
    <w:p w:rsidR="000D225E" w:rsidRDefault="00E05BCE" w:rsidP="00D11871">
      <w:pPr>
        <w:pStyle w:val="a3"/>
        <w:ind w:left="1080"/>
        <w:rPr>
          <w:sz w:val="32"/>
          <w:szCs w:val="32"/>
        </w:rPr>
      </w:pPr>
      <w:r w:rsidRPr="00E05BCE">
        <w:rPr>
          <w:sz w:val="32"/>
          <w:szCs w:val="32"/>
          <w:u w:val="single"/>
        </w:rPr>
        <w:t>О</w:t>
      </w:r>
      <w:r>
        <w:rPr>
          <w:sz w:val="32"/>
          <w:szCs w:val="32"/>
          <w:u w:val="single"/>
        </w:rPr>
        <w:t>СНОВНИ НАСОКИ</w:t>
      </w:r>
      <w:r>
        <w:rPr>
          <w:sz w:val="32"/>
          <w:szCs w:val="32"/>
        </w:rPr>
        <w:t>:</w:t>
      </w:r>
    </w:p>
    <w:p w:rsidR="000D225E" w:rsidRPr="000D225E" w:rsidRDefault="000D225E" w:rsidP="000D225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Запазване идентичността на читалището</w:t>
      </w:r>
    </w:p>
    <w:p w:rsidR="00E05BCE" w:rsidRPr="000D225E" w:rsidRDefault="000D225E" w:rsidP="000D225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Предлагане и осъществяване на разнообразни културни мероприятия на живущите  жители на селото.</w:t>
      </w:r>
    </w:p>
    <w:p w:rsidR="00E05BCE" w:rsidRDefault="00620823" w:rsidP="00E05BC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Ефективна читалищна дейност, съобразена с предизвикателствата на днешното време.</w:t>
      </w:r>
    </w:p>
    <w:p w:rsidR="00620823" w:rsidRDefault="00620823" w:rsidP="00E05BC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Опазване, популяризиране и съхраняване на културното и историческо наследство</w:t>
      </w:r>
    </w:p>
    <w:p w:rsidR="00620823" w:rsidRDefault="00620823" w:rsidP="00F85AD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Увеличаване броя на книги в читалищната библиотечна сбирка.</w:t>
      </w:r>
    </w:p>
    <w:p w:rsidR="007650CF" w:rsidRPr="00F85AD2" w:rsidRDefault="007650CF" w:rsidP="007650CF">
      <w:pPr>
        <w:pStyle w:val="a3"/>
        <w:rPr>
          <w:sz w:val="32"/>
          <w:szCs w:val="32"/>
        </w:rPr>
      </w:pPr>
    </w:p>
    <w:p w:rsidR="007650CF" w:rsidRDefault="00620823" w:rsidP="007650C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20823">
        <w:rPr>
          <w:sz w:val="32"/>
          <w:szCs w:val="32"/>
          <w:u w:val="single"/>
        </w:rPr>
        <w:t>ЦЕЛИ И ЗАДАЧИ</w:t>
      </w:r>
      <w:r>
        <w:rPr>
          <w:sz w:val="32"/>
          <w:szCs w:val="32"/>
        </w:rPr>
        <w:t>:</w:t>
      </w:r>
    </w:p>
    <w:p w:rsidR="006E4FEC" w:rsidRPr="006E4FEC" w:rsidRDefault="006E4FEC" w:rsidP="006E4FE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През месец септември</w:t>
      </w:r>
      <w:r w:rsidR="00D11871">
        <w:rPr>
          <w:sz w:val="32"/>
          <w:szCs w:val="32"/>
        </w:rPr>
        <w:t xml:space="preserve"> 2019 г. в културния календар е включено</w:t>
      </w:r>
      <w:r>
        <w:rPr>
          <w:sz w:val="32"/>
          <w:szCs w:val="32"/>
        </w:rPr>
        <w:t xml:space="preserve"> тържествено честване  115 години </w:t>
      </w:r>
      <w:r w:rsidR="00D11871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НЧ „Арсо Овчаров - 1904”</w:t>
      </w:r>
    </w:p>
    <w:p w:rsidR="00620823" w:rsidRDefault="004A1479" w:rsidP="0062082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Съхраняване, обогатяване и популяризиране на месните традиции и обичаи.</w:t>
      </w:r>
    </w:p>
    <w:p w:rsidR="004A1479" w:rsidRDefault="004A1479" w:rsidP="0062082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Утвърждаване на </w:t>
      </w:r>
      <w:r w:rsidR="00D14ED8">
        <w:rPr>
          <w:sz w:val="32"/>
          <w:szCs w:val="32"/>
        </w:rPr>
        <w:t>читалището, като притегателен културно – информационен и духовен център.</w:t>
      </w:r>
    </w:p>
    <w:p w:rsidR="004A1479" w:rsidRDefault="004A1479" w:rsidP="0062082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Привличане на повече членове и активисти в читалищната дейност.</w:t>
      </w:r>
    </w:p>
    <w:p w:rsidR="004A1479" w:rsidRDefault="00D14ED8" w:rsidP="0062082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Осъществяване на ефективно партньорство и диалог с местната власт, НПО, културни институти и бизнес среди.</w:t>
      </w:r>
    </w:p>
    <w:p w:rsidR="00D14ED8" w:rsidRDefault="00D254CA" w:rsidP="0062082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Увеличаване броя на книгите в библиотечната сбирка библиотечната сбирка.</w:t>
      </w:r>
    </w:p>
    <w:p w:rsidR="00D254CA" w:rsidRDefault="00D254CA" w:rsidP="00D254CA">
      <w:pPr>
        <w:pStyle w:val="a3"/>
        <w:ind w:left="855"/>
        <w:rPr>
          <w:sz w:val="32"/>
          <w:szCs w:val="32"/>
        </w:rPr>
      </w:pPr>
    </w:p>
    <w:p w:rsidR="00D254CA" w:rsidRDefault="00D254CA" w:rsidP="00D254CA">
      <w:pPr>
        <w:pStyle w:val="a3"/>
        <w:ind w:left="855"/>
        <w:rPr>
          <w:sz w:val="32"/>
          <w:szCs w:val="32"/>
        </w:rPr>
      </w:pPr>
      <w:r w:rsidRPr="00D254CA">
        <w:rPr>
          <w:sz w:val="32"/>
          <w:szCs w:val="32"/>
          <w:u w:val="single"/>
        </w:rPr>
        <w:t>ОСНОВНИ ДЕЙНОСТИ</w:t>
      </w:r>
      <w:r>
        <w:rPr>
          <w:sz w:val="32"/>
          <w:szCs w:val="32"/>
        </w:rPr>
        <w:t>:</w:t>
      </w:r>
    </w:p>
    <w:p w:rsidR="00D254CA" w:rsidRDefault="00D254CA" w:rsidP="00D254CA">
      <w:pPr>
        <w:pStyle w:val="a3"/>
        <w:ind w:left="855"/>
        <w:rPr>
          <w:sz w:val="32"/>
          <w:szCs w:val="32"/>
        </w:rPr>
      </w:pPr>
    </w:p>
    <w:p w:rsidR="00D254CA" w:rsidRDefault="00D254CA" w:rsidP="00D254C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Културно масова дейност</w:t>
      </w:r>
      <w:r w:rsidR="007650CF">
        <w:rPr>
          <w:sz w:val="32"/>
          <w:szCs w:val="32"/>
        </w:rPr>
        <w:t xml:space="preserve"> </w:t>
      </w:r>
    </w:p>
    <w:p w:rsidR="007650CF" w:rsidRDefault="006F4EA3" w:rsidP="007650CF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7650CF">
        <w:rPr>
          <w:sz w:val="32"/>
          <w:szCs w:val="32"/>
        </w:rPr>
        <w:t>ри</w:t>
      </w:r>
      <w:r>
        <w:rPr>
          <w:sz w:val="32"/>
          <w:szCs w:val="32"/>
        </w:rPr>
        <w:t>вличане на нови членове към</w:t>
      </w:r>
      <w:r w:rsidR="007650CF">
        <w:rPr>
          <w:sz w:val="32"/>
          <w:szCs w:val="32"/>
        </w:rPr>
        <w:t xml:space="preserve"> читалището</w:t>
      </w:r>
    </w:p>
    <w:p w:rsidR="00D254CA" w:rsidRDefault="00D254CA" w:rsidP="00D254C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Художествена самодейност</w:t>
      </w:r>
    </w:p>
    <w:p w:rsidR="00D254CA" w:rsidRDefault="00D254CA" w:rsidP="00D254C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Библиотечна дейност</w:t>
      </w:r>
    </w:p>
    <w:p w:rsidR="00D254CA" w:rsidRDefault="00D254CA" w:rsidP="00D254C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Организационна дейност</w:t>
      </w:r>
    </w:p>
    <w:p w:rsidR="00D254CA" w:rsidRDefault="00D254CA" w:rsidP="00D254C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Изготвяне на проекти</w:t>
      </w:r>
    </w:p>
    <w:p w:rsidR="00D254CA" w:rsidRDefault="00D254CA" w:rsidP="00D254C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Финансово – счетоводна дейност</w:t>
      </w:r>
    </w:p>
    <w:p w:rsidR="00E246C8" w:rsidRDefault="00D254CA" w:rsidP="00E246C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Поддържане на материално техническата база</w:t>
      </w:r>
    </w:p>
    <w:p w:rsidR="006F4EA3" w:rsidRPr="0079594D" w:rsidRDefault="00BD0392" w:rsidP="00D254C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Партньорства</w:t>
      </w:r>
    </w:p>
    <w:p w:rsidR="00F85AD2" w:rsidRDefault="00F85AD2" w:rsidP="00D254CA">
      <w:pPr>
        <w:rPr>
          <w:sz w:val="32"/>
          <w:szCs w:val="32"/>
        </w:rPr>
      </w:pPr>
      <w:r w:rsidRPr="00F85AD2">
        <w:rPr>
          <w:sz w:val="32"/>
          <w:szCs w:val="32"/>
        </w:rPr>
        <w:t xml:space="preserve">        </w:t>
      </w:r>
      <w:r w:rsidRPr="00F85AD2">
        <w:rPr>
          <w:sz w:val="32"/>
          <w:szCs w:val="32"/>
          <w:u w:val="single"/>
        </w:rPr>
        <w:t>КУЛТУРНО МАСОВА ДЕЙНОСТ</w:t>
      </w:r>
      <w:r>
        <w:rPr>
          <w:sz w:val="32"/>
          <w:szCs w:val="32"/>
        </w:rPr>
        <w:t>:</w:t>
      </w:r>
    </w:p>
    <w:p w:rsidR="00F85AD2" w:rsidRDefault="00D036E6" w:rsidP="00D036E6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Осъществяване на всички мероприятия залегнали в културни</w:t>
      </w:r>
      <w:r w:rsidR="006F4EA3">
        <w:rPr>
          <w:sz w:val="32"/>
          <w:szCs w:val="32"/>
        </w:rPr>
        <w:t>я календар на читалището за 2019</w:t>
      </w:r>
      <w:r>
        <w:rPr>
          <w:sz w:val="32"/>
          <w:szCs w:val="32"/>
        </w:rPr>
        <w:t xml:space="preserve"> година</w:t>
      </w:r>
    </w:p>
    <w:p w:rsidR="00D036E6" w:rsidRDefault="00D036E6" w:rsidP="00D036E6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Повишаване  жанровото разнообразие на културните мероприятия</w:t>
      </w:r>
    </w:p>
    <w:p w:rsidR="00D036E6" w:rsidRDefault="00D036E6" w:rsidP="00D036E6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Участие в културни мероприятия в общината и извън нея</w:t>
      </w:r>
    </w:p>
    <w:p w:rsidR="00D036E6" w:rsidRDefault="00D036E6" w:rsidP="00D036E6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Честване на официални и традиционни празници, сборове и годишнини</w:t>
      </w:r>
    </w:p>
    <w:p w:rsidR="00D036E6" w:rsidRDefault="00876920" w:rsidP="00D036E6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Провеждане на мероприятия, свързани със съхраняването, развитието и популяризирането на местните традиции и обичаи</w:t>
      </w:r>
    </w:p>
    <w:p w:rsidR="00876920" w:rsidRDefault="00876920" w:rsidP="00876920">
      <w:pPr>
        <w:ind w:left="570"/>
        <w:rPr>
          <w:sz w:val="32"/>
          <w:szCs w:val="32"/>
        </w:rPr>
      </w:pPr>
    </w:p>
    <w:p w:rsidR="00876920" w:rsidRDefault="00876920" w:rsidP="00876920">
      <w:pPr>
        <w:ind w:left="570"/>
        <w:rPr>
          <w:sz w:val="32"/>
          <w:szCs w:val="32"/>
        </w:rPr>
      </w:pPr>
      <w:r w:rsidRPr="00876920">
        <w:rPr>
          <w:sz w:val="32"/>
          <w:szCs w:val="32"/>
          <w:u w:val="single"/>
        </w:rPr>
        <w:t>ЛЮБИТЕЛСКО ХУДОЖЕСТВЕНО ТВОРЧЕСТВО</w:t>
      </w:r>
      <w:r>
        <w:rPr>
          <w:sz w:val="32"/>
          <w:szCs w:val="32"/>
        </w:rPr>
        <w:t>:</w:t>
      </w:r>
    </w:p>
    <w:p w:rsidR="00876920" w:rsidRDefault="00876920" w:rsidP="0087692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Активно участие на любителските състави и индивидуални изпълнители в културно – масови събития местни, общински и регионални</w:t>
      </w:r>
    </w:p>
    <w:p w:rsidR="00876920" w:rsidRDefault="00876920" w:rsidP="0087692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Повишаване на художествено – творческите постижения на съставите към читалището</w:t>
      </w:r>
    </w:p>
    <w:p w:rsidR="00876920" w:rsidRDefault="00876920" w:rsidP="00876920">
      <w:pPr>
        <w:pStyle w:val="a3"/>
        <w:ind w:left="930"/>
        <w:rPr>
          <w:sz w:val="32"/>
          <w:szCs w:val="32"/>
        </w:rPr>
      </w:pPr>
    </w:p>
    <w:p w:rsidR="00876920" w:rsidRDefault="00876920" w:rsidP="00876920">
      <w:pPr>
        <w:pStyle w:val="a3"/>
        <w:ind w:left="930"/>
        <w:rPr>
          <w:sz w:val="32"/>
          <w:szCs w:val="32"/>
        </w:rPr>
      </w:pPr>
      <w:r>
        <w:rPr>
          <w:sz w:val="32"/>
          <w:szCs w:val="32"/>
        </w:rPr>
        <w:t>Художествени колективи:</w:t>
      </w:r>
    </w:p>
    <w:p w:rsidR="00876920" w:rsidRDefault="00876920" w:rsidP="00876920">
      <w:pPr>
        <w:pStyle w:val="a3"/>
        <w:ind w:left="930"/>
        <w:rPr>
          <w:sz w:val="32"/>
          <w:szCs w:val="32"/>
        </w:rPr>
      </w:pPr>
    </w:p>
    <w:p w:rsidR="00E246C8" w:rsidRPr="00E246C8" w:rsidRDefault="00876920" w:rsidP="00E246C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Женска певческа група „Шопкиня” – с р-л: Мария Христова</w:t>
      </w:r>
    </w:p>
    <w:p w:rsidR="00876920" w:rsidRDefault="00876920" w:rsidP="0087692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Група за художествено слово</w:t>
      </w:r>
    </w:p>
    <w:p w:rsidR="00D11871" w:rsidRDefault="00D11871" w:rsidP="00E246C8">
      <w:pPr>
        <w:pStyle w:val="a3"/>
        <w:ind w:left="930"/>
        <w:rPr>
          <w:sz w:val="32"/>
          <w:szCs w:val="32"/>
        </w:rPr>
      </w:pPr>
    </w:p>
    <w:p w:rsidR="00E246C8" w:rsidRPr="00E246C8" w:rsidRDefault="00E246C8" w:rsidP="00E246C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246C8">
        <w:rPr>
          <w:sz w:val="32"/>
          <w:szCs w:val="32"/>
        </w:rPr>
        <w:t xml:space="preserve">   </w:t>
      </w:r>
      <w:r w:rsidRPr="00E246C8">
        <w:rPr>
          <w:sz w:val="32"/>
          <w:szCs w:val="32"/>
          <w:u w:val="single"/>
        </w:rPr>
        <w:t>БИБЛИОТЕЧНА ДЕЙНОСТ</w:t>
      </w:r>
      <w:r w:rsidRPr="00E246C8">
        <w:rPr>
          <w:sz w:val="32"/>
          <w:szCs w:val="32"/>
        </w:rPr>
        <w:t>:</w:t>
      </w:r>
    </w:p>
    <w:p w:rsidR="00876920" w:rsidRPr="00D11871" w:rsidRDefault="00E246C8" w:rsidP="00D11871">
      <w:pPr>
        <w:rPr>
          <w:sz w:val="32"/>
          <w:szCs w:val="32"/>
        </w:rPr>
      </w:pPr>
      <w:r>
        <w:rPr>
          <w:sz w:val="32"/>
          <w:szCs w:val="32"/>
        </w:rPr>
        <w:t xml:space="preserve">         Библиотечната дейност е една от основните дейности на читалищата. За съжаление нашето читалище не разполага с библиотека, а с библиотечна сбирка. Ние ще се стремим да увеличаваме и обогатяваме сбирката с нови книги от различни области на знанието, защото хората от село  Долец обичат да</w:t>
      </w:r>
      <w:r w:rsidR="00487120">
        <w:rPr>
          <w:sz w:val="32"/>
          <w:szCs w:val="32"/>
        </w:rPr>
        <w:t xml:space="preserve"> четат. </w:t>
      </w:r>
    </w:p>
    <w:p w:rsidR="00620823" w:rsidRDefault="00E246C8" w:rsidP="0062082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Pr="00E246C8">
        <w:rPr>
          <w:sz w:val="32"/>
          <w:szCs w:val="32"/>
          <w:u w:val="single"/>
        </w:rPr>
        <w:t>ОРГАНИЗАЦИОННА ДЕЙНОСТ</w:t>
      </w:r>
      <w:r>
        <w:rPr>
          <w:sz w:val="32"/>
          <w:szCs w:val="32"/>
        </w:rPr>
        <w:t>:</w:t>
      </w:r>
    </w:p>
    <w:p w:rsidR="00E246C8" w:rsidRDefault="00E246C8" w:rsidP="00E246C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Народно читалище „Арсо Овчаров - 1904”село Долец поддържа своя членска маса и се ръководи от своя върховен орган – общото събрание и от законно избрано читалищно настоятелство</w:t>
      </w:r>
    </w:p>
    <w:p w:rsidR="00E246C8" w:rsidRDefault="00E246C8" w:rsidP="00E246C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Читалището организира своята дейност</w:t>
      </w:r>
      <w:r w:rsidR="009D799E">
        <w:rPr>
          <w:sz w:val="32"/>
          <w:szCs w:val="32"/>
        </w:rPr>
        <w:t xml:space="preserve">, спазвайки основните </w:t>
      </w:r>
      <w:r w:rsidR="00891AB1">
        <w:rPr>
          <w:sz w:val="32"/>
          <w:szCs w:val="32"/>
        </w:rPr>
        <w:t>принципи в закона за читалищата, като самостоятелно юридическо лице</w:t>
      </w:r>
    </w:p>
    <w:p w:rsidR="009D799E" w:rsidRDefault="009D799E" w:rsidP="009D799E">
      <w:pPr>
        <w:ind w:left="570"/>
        <w:rPr>
          <w:sz w:val="32"/>
          <w:szCs w:val="32"/>
        </w:rPr>
      </w:pPr>
      <w:r w:rsidRPr="009D799E">
        <w:rPr>
          <w:sz w:val="32"/>
          <w:szCs w:val="32"/>
          <w:u w:val="single"/>
        </w:rPr>
        <w:t>ИЗГОТВЯНЕ НА ПРОЕКТИ</w:t>
      </w:r>
      <w:r>
        <w:rPr>
          <w:sz w:val="32"/>
          <w:szCs w:val="32"/>
        </w:rPr>
        <w:t>:</w:t>
      </w:r>
    </w:p>
    <w:p w:rsidR="00BD0392" w:rsidRPr="004D3C29" w:rsidRDefault="009D799E" w:rsidP="004D3C29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Приоритет на читалището е изготвяне на проекти по различни програми на ЕС и Министерството на културата.</w:t>
      </w:r>
    </w:p>
    <w:p w:rsidR="009D799E" w:rsidRDefault="009D799E" w:rsidP="009D799E">
      <w:pPr>
        <w:ind w:left="570"/>
        <w:rPr>
          <w:sz w:val="32"/>
          <w:szCs w:val="32"/>
        </w:rPr>
      </w:pPr>
      <w:r w:rsidRPr="00D24DB1">
        <w:rPr>
          <w:sz w:val="32"/>
          <w:szCs w:val="32"/>
          <w:u w:val="single"/>
        </w:rPr>
        <w:t>ФИНАНСОВО – СЧЕТОВОДНА ДЕЙНОСТ</w:t>
      </w:r>
      <w:r>
        <w:rPr>
          <w:sz w:val="32"/>
          <w:szCs w:val="32"/>
        </w:rPr>
        <w:t>:</w:t>
      </w:r>
    </w:p>
    <w:p w:rsidR="00D24DB1" w:rsidRDefault="00D24DB1" w:rsidP="00D24DB1">
      <w:pPr>
        <w:rPr>
          <w:sz w:val="32"/>
          <w:szCs w:val="32"/>
        </w:rPr>
      </w:pPr>
      <w:r>
        <w:rPr>
          <w:sz w:val="32"/>
          <w:szCs w:val="32"/>
        </w:rPr>
        <w:t>Финансирането на читалищата е регламентирано в ЗНЧ</w:t>
      </w:r>
    </w:p>
    <w:p w:rsidR="00D24DB1" w:rsidRDefault="00BD0392" w:rsidP="00BD039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Субсидия от държавния бюджет</w:t>
      </w:r>
    </w:p>
    <w:p w:rsidR="00BD0392" w:rsidRDefault="00BD0392" w:rsidP="00BD039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Субсидия от общинския бюджет</w:t>
      </w:r>
    </w:p>
    <w:p w:rsidR="00BD0392" w:rsidRDefault="00BD0392" w:rsidP="00BD039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Допълваща субсидия</w:t>
      </w:r>
    </w:p>
    <w:p w:rsidR="00BD0392" w:rsidRDefault="00BD0392" w:rsidP="00BD039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Наеми на помещения, концертна дейност в съответствие с ЗНЧ и законодателството</w:t>
      </w:r>
    </w:p>
    <w:p w:rsidR="00BD0392" w:rsidRDefault="00BD0392" w:rsidP="00BD039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Членски внос</w:t>
      </w:r>
    </w:p>
    <w:p w:rsidR="00BD0392" w:rsidRDefault="00BD0392" w:rsidP="00BD039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Дарения е завещания</w:t>
      </w:r>
    </w:p>
    <w:p w:rsidR="00D11871" w:rsidRDefault="00BD0392" w:rsidP="00BD0392">
      <w:pPr>
        <w:rPr>
          <w:sz w:val="32"/>
          <w:szCs w:val="32"/>
        </w:rPr>
      </w:pPr>
      <w:r>
        <w:rPr>
          <w:sz w:val="32"/>
          <w:szCs w:val="32"/>
        </w:rPr>
        <w:t>Счетоводната отчетност е съобразена със законовите норми.</w:t>
      </w:r>
    </w:p>
    <w:p w:rsidR="00BD0392" w:rsidRDefault="00BD0392" w:rsidP="00BD039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BD0392">
        <w:rPr>
          <w:sz w:val="32"/>
          <w:szCs w:val="32"/>
          <w:u w:val="single"/>
        </w:rPr>
        <w:t>ПОДДЪРЖАНЕ НА МАТЕРИАЛНО ТЕХНИЧЕСКАТА БАЗ</w:t>
      </w:r>
      <w:r w:rsidR="00866937">
        <w:rPr>
          <w:sz w:val="32"/>
          <w:szCs w:val="32"/>
          <w:u w:val="single"/>
        </w:rPr>
        <w:t>А:</w:t>
      </w:r>
    </w:p>
    <w:p w:rsidR="00F64309" w:rsidRDefault="00BD0392" w:rsidP="00BD0392">
      <w:pPr>
        <w:rPr>
          <w:sz w:val="32"/>
          <w:szCs w:val="32"/>
        </w:rPr>
      </w:pPr>
      <w:r>
        <w:rPr>
          <w:sz w:val="32"/>
          <w:szCs w:val="32"/>
        </w:rPr>
        <w:t>Материално техническата база на читалището включва сграден фонд</w:t>
      </w:r>
      <w:r w:rsidR="00F15A99">
        <w:rPr>
          <w:sz w:val="32"/>
          <w:szCs w:val="32"/>
        </w:rPr>
        <w:t>,</w:t>
      </w:r>
      <w:r>
        <w:rPr>
          <w:sz w:val="32"/>
          <w:szCs w:val="32"/>
        </w:rPr>
        <w:t xml:space="preserve"> /</w:t>
      </w:r>
      <w:r w:rsidR="00F15A99">
        <w:rPr>
          <w:sz w:val="32"/>
          <w:szCs w:val="32"/>
        </w:rPr>
        <w:t xml:space="preserve"> който е общинска собственост /</w:t>
      </w:r>
      <w:r>
        <w:rPr>
          <w:sz w:val="32"/>
          <w:szCs w:val="32"/>
        </w:rPr>
        <w:t xml:space="preserve"> оборудването</w:t>
      </w:r>
      <w:r w:rsidR="00F15A99">
        <w:rPr>
          <w:sz w:val="32"/>
          <w:szCs w:val="32"/>
        </w:rPr>
        <w:t>, обзавеждането на библиотеки, салони, зали и др. помещения.Основните задачи,</w:t>
      </w:r>
      <w:r w:rsidR="00891AB1">
        <w:rPr>
          <w:sz w:val="32"/>
          <w:szCs w:val="32"/>
        </w:rPr>
        <w:t xml:space="preserve"> по които ще се работи пр</w:t>
      </w:r>
      <w:r w:rsidR="006F4EA3">
        <w:rPr>
          <w:sz w:val="32"/>
          <w:szCs w:val="32"/>
        </w:rPr>
        <w:t>ез 2019</w:t>
      </w:r>
      <w:r w:rsidR="00F15A99">
        <w:rPr>
          <w:sz w:val="32"/>
          <w:szCs w:val="32"/>
        </w:rPr>
        <w:t xml:space="preserve"> година са</w:t>
      </w:r>
      <w:r w:rsidR="00F64309">
        <w:rPr>
          <w:sz w:val="32"/>
          <w:szCs w:val="32"/>
        </w:rPr>
        <w:t>:</w:t>
      </w:r>
    </w:p>
    <w:p w:rsidR="00BD0392" w:rsidRDefault="00F15A99" w:rsidP="00F64309">
      <w:pPr>
        <w:pStyle w:val="a3"/>
        <w:numPr>
          <w:ilvl w:val="0"/>
          <w:numId w:val="5"/>
        </w:numPr>
        <w:rPr>
          <w:sz w:val="32"/>
          <w:szCs w:val="32"/>
        </w:rPr>
      </w:pPr>
      <w:r w:rsidRPr="00F64309">
        <w:rPr>
          <w:sz w:val="32"/>
          <w:szCs w:val="32"/>
        </w:rPr>
        <w:lastRenderedPageBreak/>
        <w:t xml:space="preserve"> създаване на по добри условия за работа</w:t>
      </w:r>
      <w:r w:rsidR="00F64309">
        <w:rPr>
          <w:sz w:val="32"/>
          <w:szCs w:val="32"/>
        </w:rPr>
        <w:t xml:space="preserve"> на потребителите и самодейците</w:t>
      </w:r>
    </w:p>
    <w:p w:rsidR="00F64309" w:rsidRDefault="00891AB1" w:rsidP="00F64309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да се стопанисва добре читалищната сграда, библиотечната сбирка и наличните други материали</w:t>
      </w:r>
    </w:p>
    <w:p w:rsidR="00D60366" w:rsidRDefault="00891AB1" w:rsidP="00F64309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да се п</w:t>
      </w:r>
      <w:r w:rsidR="00D60366">
        <w:rPr>
          <w:sz w:val="32"/>
          <w:szCs w:val="32"/>
        </w:rPr>
        <w:t>оддържа добра хигиена в сградата на читалището</w:t>
      </w:r>
    </w:p>
    <w:p w:rsidR="00D60366" w:rsidRPr="004D3C29" w:rsidRDefault="00D60366" w:rsidP="004D3C29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да кандидатстваме в Общината за частичен ремонт</w:t>
      </w:r>
      <w:r w:rsidR="00891AB1">
        <w:rPr>
          <w:sz w:val="32"/>
          <w:szCs w:val="32"/>
        </w:rPr>
        <w:t xml:space="preserve"> </w:t>
      </w:r>
      <w:r>
        <w:rPr>
          <w:sz w:val="32"/>
          <w:szCs w:val="32"/>
        </w:rPr>
        <w:t>по сградата на читалището</w:t>
      </w:r>
    </w:p>
    <w:p w:rsidR="00D60366" w:rsidRDefault="00D60366" w:rsidP="00D60366">
      <w:pPr>
        <w:ind w:left="570"/>
        <w:rPr>
          <w:sz w:val="32"/>
          <w:szCs w:val="32"/>
        </w:rPr>
      </w:pPr>
      <w:r w:rsidRPr="00D60366">
        <w:rPr>
          <w:sz w:val="32"/>
          <w:szCs w:val="32"/>
          <w:u w:val="single"/>
        </w:rPr>
        <w:t>ПАРТНЬОРСТВО:</w:t>
      </w:r>
    </w:p>
    <w:p w:rsidR="00D60366" w:rsidRDefault="00D60366" w:rsidP="004D3C29">
      <w:pPr>
        <w:ind w:left="570"/>
        <w:rPr>
          <w:sz w:val="32"/>
          <w:szCs w:val="32"/>
        </w:rPr>
      </w:pPr>
      <w:r>
        <w:rPr>
          <w:sz w:val="32"/>
          <w:szCs w:val="32"/>
        </w:rPr>
        <w:t>Основни партньори в дейността на читалището са: Община Попово,Дом на културата, читалища, пенсионерски клубове, културни институции, НПО, бизнес среди и др.</w:t>
      </w:r>
    </w:p>
    <w:p w:rsidR="004D3C29" w:rsidRDefault="004D3C29" w:rsidP="004D3C29">
      <w:pPr>
        <w:ind w:left="570"/>
        <w:rPr>
          <w:sz w:val="32"/>
          <w:szCs w:val="32"/>
        </w:rPr>
      </w:pPr>
    </w:p>
    <w:p w:rsidR="004D3C29" w:rsidRDefault="00D60366" w:rsidP="00D60366">
      <w:pPr>
        <w:ind w:left="570"/>
        <w:rPr>
          <w:sz w:val="32"/>
          <w:szCs w:val="32"/>
        </w:rPr>
      </w:pPr>
      <w:r>
        <w:rPr>
          <w:sz w:val="32"/>
          <w:szCs w:val="32"/>
        </w:rPr>
        <w:t>Плана за работа е пр</w:t>
      </w:r>
      <w:r w:rsidR="004D3C29">
        <w:rPr>
          <w:sz w:val="32"/>
          <w:szCs w:val="32"/>
        </w:rPr>
        <w:t>иет на заседание на читалищното</w:t>
      </w:r>
    </w:p>
    <w:p w:rsidR="00D60366" w:rsidRDefault="00D60366" w:rsidP="00D60366">
      <w:pPr>
        <w:ind w:left="570"/>
        <w:rPr>
          <w:sz w:val="32"/>
          <w:szCs w:val="32"/>
        </w:rPr>
      </w:pPr>
      <w:r>
        <w:rPr>
          <w:sz w:val="32"/>
          <w:szCs w:val="32"/>
        </w:rPr>
        <w:t>настоят</w:t>
      </w:r>
      <w:r w:rsidR="006F4EA3">
        <w:rPr>
          <w:sz w:val="32"/>
          <w:szCs w:val="32"/>
        </w:rPr>
        <w:t xml:space="preserve">елство с протокол </w:t>
      </w:r>
      <w:r w:rsidR="0079594D">
        <w:rPr>
          <w:sz w:val="32"/>
          <w:szCs w:val="32"/>
        </w:rPr>
        <w:t xml:space="preserve"> №  5  от </w:t>
      </w:r>
      <w:r w:rsidR="00D16BBA">
        <w:rPr>
          <w:sz w:val="32"/>
          <w:szCs w:val="32"/>
        </w:rPr>
        <w:t>16.11.</w:t>
      </w:r>
      <w:r w:rsidR="006F4EA3">
        <w:rPr>
          <w:sz w:val="32"/>
          <w:szCs w:val="32"/>
        </w:rPr>
        <w:t xml:space="preserve"> 2018</w:t>
      </w:r>
      <w:r>
        <w:rPr>
          <w:sz w:val="32"/>
          <w:szCs w:val="32"/>
        </w:rPr>
        <w:t xml:space="preserve"> г.</w:t>
      </w:r>
    </w:p>
    <w:p w:rsidR="004D3C29" w:rsidRDefault="004D3C29" w:rsidP="00D60366">
      <w:pPr>
        <w:ind w:left="57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Председател:…………………..</w:t>
      </w:r>
    </w:p>
    <w:p w:rsidR="004D3C29" w:rsidRDefault="004D3C29" w:rsidP="00D60366">
      <w:pPr>
        <w:ind w:left="57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/ Стефан Савов /</w:t>
      </w:r>
    </w:p>
    <w:p w:rsidR="00ED11BE" w:rsidRDefault="00D60366" w:rsidP="00ED11BE">
      <w:pPr>
        <w:ind w:left="570"/>
        <w:rPr>
          <w:sz w:val="32"/>
          <w:szCs w:val="32"/>
        </w:rPr>
      </w:pPr>
      <w:r>
        <w:rPr>
          <w:sz w:val="32"/>
          <w:szCs w:val="32"/>
        </w:rPr>
        <w:t>Приет от Общо отчетно събрание с протокол №</w:t>
      </w:r>
      <w:r w:rsidR="005E739A">
        <w:rPr>
          <w:sz w:val="32"/>
          <w:szCs w:val="32"/>
        </w:rPr>
        <w:t xml:space="preserve"> 2   от  27.03.</w:t>
      </w:r>
      <w:r w:rsidR="006F4EA3">
        <w:rPr>
          <w:sz w:val="32"/>
          <w:szCs w:val="32"/>
        </w:rPr>
        <w:t>2019</w:t>
      </w:r>
      <w:r w:rsidR="004D3C29">
        <w:rPr>
          <w:sz w:val="32"/>
          <w:szCs w:val="32"/>
        </w:rPr>
        <w:t>г.</w:t>
      </w:r>
    </w:p>
    <w:p w:rsidR="00ED11BE" w:rsidRDefault="00ED11BE" w:rsidP="00ED11BE">
      <w:pPr>
        <w:ind w:left="570"/>
        <w:jc w:val="center"/>
        <w:rPr>
          <w:sz w:val="32"/>
          <w:szCs w:val="32"/>
          <w:u w:val="single"/>
        </w:rPr>
      </w:pPr>
      <w:r w:rsidRPr="00ED11BE">
        <w:rPr>
          <w:sz w:val="32"/>
          <w:szCs w:val="32"/>
          <w:u w:val="single"/>
        </w:rPr>
        <w:t>СПИСЪК                                                                                                            НА ЧИТАЛИЩНОТО НАСТОЯТЕЛСТВО И                                ПРОВЕРИТЕЛНАТА КОМИСИЯ</w:t>
      </w:r>
      <w:r>
        <w:rPr>
          <w:sz w:val="32"/>
          <w:szCs w:val="32"/>
          <w:u w:val="single"/>
        </w:rPr>
        <w:t xml:space="preserve">                                                            ИЗБРАНО НА ОТЧЕТНО – ИЗБОРНО СЪБРАНИЕ                         ПРОВЕДЕНО НА 14.10.2016 Г.</w:t>
      </w:r>
    </w:p>
    <w:p w:rsidR="00ED11BE" w:rsidRDefault="00ED11BE" w:rsidP="00ED11BE">
      <w:pPr>
        <w:ind w:left="570"/>
        <w:rPr>
          <w:sz w:val="32"/>
          <w:szCs w:val="32"/>
        </w:rPr>
      </w:pPr>
      <w:r w:rsidRPr="00ED11BE">
        <w:rPr>
          <w:sz w:val="32"/>
          <w:szCs w:val="32"/>
          <w:u w:val="single"/>
        </w:rPr>
        <w:t>Читалищно настоятелство</w:t>
      </w:r>
      <w:r>
        <w:rPr>
          <w:sz w:val="32"/>
          <w:szCs w:val="32"/>
        </w:rPr>
        <w:t>:</w:t>
      </w:r>
    </w:p>
    <w:p w:rsidR="00ED11BE" w:rsidRDefault="00ED11BE" w:rsidP="00ED11BE">
      <w:pPr>
        <w:pStyle w:val="a3"/>
        <w:numPr>
          <w:ilvl w:val="0"/>
          <w:numId w:val="8"/>
        </w:numPr>
        <w:rPr>
          <w:sz w:val="32"/>
          <w:szCs w:val="32"/>
        </w:rPr>
      </w:pPr>
      <w:r w:rsidRPr="00ED11BE">
        <w:rPr>
          <w:sz w:val="32"/>
          <w:szCs w:val="32"/>
        </w:rPr>
        <w:t xml:space="preserve">Стефан </w:t>
      </w:r>
      <w:proofErr w:type="spellStart"/>
      <w:r w:rsidRPr="00ED11BE">
        <w:rPr>
          <w:sz w:val="32"/>
          <w:szCs w:val="32"/>
        </w:rPr>
        <w:t>Гонев</w:t>
      </w:r>
      <w:proofErr w:type="spellEnd"/>
      <w:r w:rsidRPr="00ED11BE">
        <w:rPr>
          <w:sz w:val="32"/>
          <w:szCs w:val="32"/>
        </w:rPr>
        <w:t xml:space="preserve"> Савов </w:t>
      </w:r>
      <w:r>
        <w:rPr>
          <w:sz w:val="32"/>
          <w:szCs w:val="32"/>
        </w:rPr>
        <w:t xml:space="preserve"> - председател</w:t>
      </w:r>
    </w:p>
    <w:p w:rsidR="00ED11BE" w:rsidRDefault="00ED11BE" w:rsidP="00ED11BE">
      <w:pPr>
        <w:pStyle w:val="a3"/>
        <w:numPr>
          <w:ilvl w:val="0"/>
          <w:numId w:val="8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Пелагия</w:t>
      </w:r>
      <w:proofErr w:type="spellEnd"/>
      <w:r>
        <w:rPr>
          <w:sz w:val="32"/>
          <w:szCs w:val="32"/>
        </w:rPr>
        <w:t xml:space="preserve"> Пенева Петкова – секретар</w:t>
      </w:r>
    </w:p>
    <w:p w:rsidR="00ED11BE" w:rsidRDefault="00EA2BE5" w:rsidP="00ED11BE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Елена Георгиева Стоева – член</w:t>
      </w:r>
    </w:p>
    <w:p w:rsidR="00EA2BE5" w:rsidRDefault="00EA2BE5" w:rsidP="00EA2BE5">
      <w:pPr>
        <w:ind w:left="570"/>
        <w:rPr>
          <w:sz w:val="32"/>
          <w:szCs w:val="32"/>
        </w:rPr>
      </w:pPr>
      <w:r w:rsidRPr="00EA2BE5">
        <w:rPr>
          <w:sz w:val="32"/>
          <w:szCs w:val="32"/>
          <w:u w:val="single"/>
        </w:rPr>
        <w:t>Проверителна комисия</w:t>
      </w:r>
      <w:r>
        <w:rPr>
          <w:sz w:val="32"/>
          <w:szCs w:val="32"/>
        </w:rPr>
        <w:t>:</w:t>
      </w:r>
    </w:p>
    <w:p w:rsidR="00EA2BE5" w:rsidRDefault="00EA2BE5" w:rsidP="00EA2BE5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Иван Николаев Иванов – председател ПК</w:t>
      </w:r>
    </w:p>
    <w:p w:rsidR="00EA2BE5" w:rsidRDefault="00EA2BE5" w:rsidP="00EA2BE5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Елена </w:t>
      </w:r>
      <w:proofErr w:type="spellStart"/>
      <w:r>
        <w:rPr>
          <w:sz w:val="32"/>
          <w:szCs w:val="32"/>
        </w:rPr>
        <w:t>Албертова</w:t>
      </w:r>
      <w:proofErr w:type="spellEnd"/>
      <w:r>
        <w:rPr>
          <w:sz w:val="32"/>
          <w:szCs w:val="32"/>
        </w:rPr>
        <w:t xml:space="preserve"> Христова – член</w:t>
      </w:r>
    </w:p>
    <w:p w:rsidR="00EA2BE5" w:rsidRPr="00EA2BE5" w:rsidRDefault="00EA2BE5" w:rsidP="00EA2BE5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Иванка Христова </w:t>
      </w:r>
      <w:proofErr w:type="spellStart"/>
      <w:r>
        <w:rPr>
          <w:sz w:val="32"/>
          <w:szCs w:val="32"/>
        </w:rPr>
        <w:t>Христова</w:t>
      </w:r>
      <w:proofErr w:type="spellEnd"/>
      <w:r>
        <w:rPr>
          <w:sz w:val="32"/>
          <w:szCs w:val="32"/>
        </w:rPr>
        <w:t xml:space="preserve"> - член</w:t>
      </w:r>
    </w:p>
    <w:p w:rsidR="00ED11BE" w:rsidRPr="00ED11BE" w:rsidRDefault="00ED11BE" w:rsidP="00ED11BE">
      <w:pPr>
        <w:ind w:left="570"/>
        <w:rPr>
          <w:sz w:val="32"/>
          <w:szCs w:val="32"/>
          <w:u w:val="single"/>
        </w:rPr>
      </w:pPr>
    </w:p>
    <w:p w:rsidR="0079594D" w:rsidRDefault="0079594D" w:rsidP="004D3C29">
      <w:pPr>
        <w:ind w:left="570"/>
        <w:rPr>
          <w:sz w:val="32"/>
          <w:szCs w:val="32"/>
        </w:rPr>
      </w:pPr>
    </w:p>
    <w:p w:rsidR="0079594D" w:rsidRDefault="0079594D" w:rsidP="004D3C29">
      <w:pPr>
        <w:ind w:left="570"/>
        <w:rPr>
          <w:sz w:val="32"/>
          <w:szCs w:val="32"/>
        </w:rPr>
      </w:pPr>
    </w:p>
    <w:p w:rsidR="0079594D" w:rsidRPr="00EC50A0" w:rsidRDefault="0079594D" w:rsidP="004D3C29">
      <w:pPr>
        <w:ind w:left="570"/>
        <w:rPr>
          <w:sz w:val="32"/>
          <w:szCs w:val="32"/>
        </w:rPr>
      </w:pPr>
    </w:p>
    <w:sectPr w:rsidR="0079594D" w:rsidRPr="00EC50A0" w:rsidSect="00B57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474"/>
    <w:multiLevelType w:val="hybridMultilevel"/>
    <w:tmpl w:val="893C4894"/>
    <w:lvl w:ilvl="0" w:tplc="B78E37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72766AD"/>
    <w:multiLevelType w:val="hybridMultilevel"/>
    <w:tmpl w:val="C9AC6526"/>
    <w:lvl w:ilvl="0" w:tplc="55587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4321A"/>
    <w:multiLevelType w:val="hybridMultilevel"/>
    <w:tmpl w:val="188AAF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E5337"/>
    <w:multiLevelType w:val="hybridMultilevel"/>
    <w:tmpl w:val="CC2EBA02"/>
    <w:lvl w:ilvl="0" w:tplc="BD5C20AC">
      <w:start w:val="1"/>
      <w:numFmt w:val="decimal"/>
      <w:lvlText w:val="%1."/>
      <w:lvlJc w:val="left"/>
      <w:pPr>
        <w:ind w:left="93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4436779"/>
    <w:multiLevelType w:val="hybridMultilevel"/>
    <w:tmpl w:val="73E80F0A"/>
    <w:lvl w:ilvl="0" w:tplc="0162457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C0043C6"/>
    <w:multiLevelType w:val="hybridMultilevel"/>
    <w:tmpl w:val="AD02A088"/>
    <w:lvl w:ilvl="0" w:tplc="31087206">
      <w:start w:val="1"/>
      <w:numFmt w:val="bullet"/>
      <w:lvlText w:val="-"/>
      <w:lvlJc w:val="left"/>
      <w:pPr>
        <w:ind w:left="93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9D25A6F"/>
    <w:multiLevelType w:val="hybridMultilevel"/>
    <w:tmpl w:val="F05E0A94"/>
    <w:lvl w:ilvl="0" w:tplc="FD64B27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6F3A4892"/>
    <w:multiLevelType w:val="hybridMultilevel"/>
    <w:tmpl w:val="17241D06"/>
    <w:lvl w:ilvl="0" w:tplc="395E38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70096C02"/>
    <w:multiLevelType w:val="hybridMultilevel"/>
    <w:tmpl w:val="993C2CC0"/>
    <w:lvl w:ilvl="0" w:tplc="50DA3ECC">
      <w:start w:val="1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0A0"/>
    <w:rsid w:val="000D225E"/>
    <w:rsid w:val="000E5D84"/>
    <w:rsid w:val="001A52D7"/>
    <w:rsid w:val="00487120"/>
    <w:rsid w:val="00492632"/>
    <w:rsid w:val="004A1479"/>
    <w:rsid w:val="004D3C29"/>
    <w:rsid w:val="005E739A"/>
    <w:rsid w:val="00620823"/>
    <w:rsid w:val="006D758C"/>
    <w:rsid w:val="006E4FEC"/>
    <w:rsid w:val="006F4EA3"/>
    <w:rsid w:val="00705D4C"/>
    <w:rsid w:val="007650CF"/>
    <w:rsid w:val="0079594D"/>
    <w:rsid w:val="00866937"/>
    <w:rsid w:val="008750DF"/>
    <w:rsid w:val="00876920"/>
    <w:rsid w:val="00891AB1"/>
    <w:rsid w:val="009D799E"/>
    <w:rsid w:val="00AE7830"/>
    <w:rsid w:val="00B570D4"/>
    <w:rsid w:val="00BD0392"/>
    <w:rsid w:val="00C00FCF"/>
    <w:rsid w:val="00CD7785"/>
    <w:rsid w:val="00D036E6"/>
    <w:rsid w:val="00D11871"/>
    <w:rsid w:val="00D14ED8"/>
    <w:rsid w:val="00D16BBA"/>
    <w:rsid w:val="00D24DB1"/>
    <w:rsid w:val="00D254CA"/>
    <w:rsid w:val="00D60366"/>
    <w:rsid w:val="00E05BCE"/>
    <w:rsid w:val="00E246C8"/>
    <w:rsid w:val="00EA2BE5"/>
    <w:rsid w:val="00EC50A0"/>
    <w:rsid w:val="00ED11BE"/>
    <w:rsid w:val="00F02FA6"/>
    <w:rsid w:val="00F15A99"/>
    <w:rsid w:val="00F35BF8"/>
    <w:rsid w:val="00F64309"/>
    <w:rsid w:val="00F67BD9"/>
    <w:rsid w:val="00F8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A26A-5A93-4B64-A38F-31ACD515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2018-11-15T14:05:00Z</dcterms:created>
  <dcterms:modified xsi:type="dcterms:W3CDTF">2019-07-15T07:46:00Z</dcterms:modified>
</cp:coreProperties>
</file>